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51" w:rsidRPr="006604A0" w:rsidRDefault="004F091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0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Спокойствие в области гарантирует закон «Об обеспечении тишины и покоя граждан на территории Нижегородской области» № 44-З от 01.04.2015. </w:t>
      </w: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 закона о тишине Нижегородской области в 2020 году (в редакции от 24.12.2018) </w:t>
      </w:r>
      <w:r w:rsidRPr="004F0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защиту от шума попадают следующие периоды:</w:t>
      </w:r>
    </w:p>
    <w:p w:rsidR="004F0917" w:rsidRPr="004F0917" w:rsidRDefault="004F0917" w:rsidP="004F091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будни — с 22 ч. до 7 ч., а в отношении ремонта в МКД — с 20 ч. до 7 ч.</w:t>
      </w:r>
    </w:p>
    <w:p w:rsidR="004F0917" w:rsidRPr="004F0917" w:rsidRDefault="004F0917" w:rsidP="004F091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субботу, воскресенье и по праздникам — с 23 ч. до 10 ч., а в отношении ремонта — с 20 ч. до 10 ч.</w:t>
      </w:r>
    </w:p>
    <w:p w:rsidR="004F0917" w:rsidRPr="006604A0" w:rsidRDefault="004F0917" w:rsidP="004F091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— с 12.30 до 15 ч. (тихий час).</w:t>
      </w:r>
    </w:p>
    <w:p w:rsidR="00B270ED" w:rsidRPr="004F0917" w:rsidRDefault="00B270ED" w:rsidP="00B270ED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административной ответственности и не получить штраф, </w:t>
      </w:r>
      <w:r w:rsidRPr="004F0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ночное время нельзя делать следующее:</w:t>
      </w:r>
    </w:p>
    <w:p w:rsidR="004F0917" w:rsidRPr="004F0917" w:rsidRDefault="004F0917" w:rsidP="004F091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фейерверки, салюты, взрывать петарды;</w:t>
      </w:r>
    </w:p>
    <w:p w:rsidR="004F0917" w:rsidRPr="004F0917" w:rsidRDefault="004F0917" w:rsidP="004F091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</w:t>
      </w:r>
      <w:r w:rsidR="00183792" w:rsidRPr="0066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сработавшую на ТС сигнализацию;</w:t>
      </w:r>
      <w:proofErr w:type="gramEnd"/>
    </w:p>
    <w:p w:rsidR="004F0917" w:rsidRPr="004F0917" w:rsidRDefault="004F0917" w:rsidP="004F091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смеяться и кричать, топать, петь, двигать мебель и играть на музыкальных инструментах;</w:t>
      </w:r>
    </w:p>
    <w:p w:rsidR="004F0917" w:rsidRPr="004F0917" w:rsidRDefault="004F0917" w:rsidP="004F091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ремонт, строить и производить разгрузочно-погрузочные работы.</w:t>
      </w: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0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Исключения:</w:t>
      </w:r>
    </w:p>
    <w:p w:rsidR="004F0917" w:rsidRPr="004F0917" w:rsidRDefault="004F0917" w:rsidP="004F0917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противоправных действий;</w:t>
      </w:r>
    </w:p>
    <w:p w:rsidR="004F0917" w:rsidRPr="004F0917" w:rsidRDefault="004F0917" w:rsidP="004F0917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работы;</w:t>
      </w:r>
    </w:p>
    <w:p w:rsidR="004F0917" w:rsidRPr="004F0917" w:rsidRDefault="004F0917" w:rsidP="004F0917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жизненно важных объектов для населения;</w:t>
      </w:r>
    </w:p>
    <w:p w:rsidR="004F0917" w:rsidRPr="006604A0" w:rsidRDefault="004F0917" w:rsidP="004F0917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мероприятия, которые были предварительно согласованы с органами исполнительной власти Нижегородской области.</w:t>
      </w:r>
    </w:p>
    <w:p w:rsidR="00B270ED" w:rsidRPr="004F0917" w:rsidRDefault="00B270ED" w:rsidP="00B270ED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17" w:rsidRPr="006604A0" w:rsidRDefault="004F0917" w:rsidP="004F091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604A0">
        <w:rPr>
          <w:sz w:val="28"/>
          <w:szCs w:val="28"/>
        </w:rPr>
        <w:t>Проблема, связанная с шумом, косвенно затрагивается в Жилищном кодексе РФ и в законе № 52-Ф3 «О санитарно-эпидемиологическом благополучии населения».</w:t>
      </w:r>
    </w:p>
    <w:p w:rsidR="004F0917" w:rsidRPr="006604A0" w:rsidRDefault="004F0917" w:rsidP="004F091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604A0">
        <w:rPr>
          <w:sz w:val="28"/>
          <w:szCs w:val="28"/>
        </w:rPr>
        <w:t xml:space="preserve">Нормативный акт </w:t>
      </w:r>
      <w:proofErr w:type="spellStart"/>
      <w:r w:rsidRPr="006604A0">
        <w:rPr>
          <w:sz w:val="28"/>
          <w:szCs w:val="28"/>
        </w:rPr>
        <w:t>СанПиН</w:t>
      </w:r>
      <w:proofErr w:type="spellEnd"/>
      <w:r w:rsidRPr="006604A0">
        <w:rPr>
          <w:sz w:val="28"/>
          <w:szCs w:val="28"/>
        </w:rPr>
        <w:t xml:space="preserve"> 2.1.2.2645-10 определяет нормы шума и время суток, в течение которого они допустимы. Согласно этому документу, ночное время на всей территории РФ устанавливается с 23:00 до 07:00. </w:t>
      </w:r>
    </w:p>
    <w:p w:rsidR="00B270ED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Закон, определяющий, до </w:t>
      </w:r>
      <w:proofErr w:type="spellStart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шуметь в квартире в Нижегородской области, позволяет привлекать возмутителей спокойствия к административной ответственности. Санкции закреплены в ст. 2.1 Кодекса Нижегородской области об административных правонарушениях (закон от 20.05.2003 № 34-З с изменениями от 06.12.2018) .</w:t>
      </w: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Штраф за первое нарушение</w:t>
      </w: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дело не ограничится предупреждением) составит:</w:t>
      </w:r>
    </w:p>
    <w:p w:rsidR="004F0917" w:rsidRPr="004F0917" w:rsidRDefault="004F0917" w:rsidP="004F0917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частное лицо – от 500 до 2 000 рублей;</w:t>
      </w:r>
    </w:p>
    <w:p w:rsidR="004F0917" w:rsidRPr="004F0917" w:rsidRDefault="004F0917" w:rsidP="004F0917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– 1 000 до 4 000 рублей;</w:t>
      </w:r>
    </w:p>
    <w:p w:rsidR="004F0917" w:rsidRPr="004F0917" w:rsidRDefault="004F0917" w:rsidP="004F0917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учреждение – от 5 000 до 20 000 рублей.</w:t>
      </w: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за повторное нарушение закона о тишине в Нижегородской области 2020 года:</w:t>
      </w:r>
    </w:p>
    <w:p w:rsidR="004F0917" w:rsidRPr="004F0917" w:rsidRDefault="004F0917" w:rsidP="004F0917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лицо – от 2 000 до 5 000 рублей;</w:t>
      </w:r>
    </w:p>
    <w:p w:rsidR="004F0917" w:rsidRPr="004F0917" w:rsidRDefault="004F0917" w:rsidP="004F0917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– от 4 000 до 15 000 рублей;</w:t>
      </w:r>
    </w:p>
    <w:p w:rsidR="004F0917" w:rsidRPr="006604A0" w:rsidRDefault="004F0917" w:rsidP="004F0917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– от 15 000 до 30 000 рублей.</w:t>
      </w:r>
    </w:p>
    <w:p w:rsidR="004F0917" w:rsidRPr="004F0917" w:rsidRDefault="004F0917" w:rsidP="006604A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17" w:rsidRPr="004F0917" w:rsidRDefault="004F0917" w:rsidP="004F091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борьбы с нарушителями:</w:t>
      </w:r>
    </w:p>
    <w:p w:rsidR="004F0917" w:rsidRPr="004F0917" w:rsidRDefault="004F0917" w:rsidP="004F0917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можно попробовать мирно договориться с возмутителем спокойствия. Вполне возможно, что сосед действительно не понимает, что своими действиями не только причиняет беспокойство, но и реально нарушает закон о тишине и может быть оштрафован за это. Кроме того, о существовании таких законов многие просто не знают.</w:t>
      </w:r>
    </w:p>
    <w:p w:rsidR="004F0917" w:rsidRPr="004F0917" w:rsidRDefault="004F0917" w:rsidP="004F0917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договориться мирно не удается, необходимо обращаться в полицию. Можно написать заявление участковому или вызвать наряд полиции. Если шум исходит от организации на первом этаже МКД или рядом с домом, то необходимо вызвать специалистов </w:t>
      </w:r>
      <w:proofErr w:type="spellStart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замерят шум и привлекут </w:t>
      </w:r>
      <w:proofErr w:type="spellStart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юрлицо</w:t>
      </w:r>
      <w:proofErr w:type="spellEnd"/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4F0917" w:rsidRPr="004F0917" w:rsidRDefault="004F0917" w:rsidP="004F0917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систематического нарушения соседями закона о тишине, следует подать на них заявление в суд. Выселить шумного соседа-квартиранта вполне реально, бороться с собственником гораздо сложнее, однако с него можно взыскать моральный вред.</w:t>
      </w:r>
    </w:p>
    <w:p w:rsidR="004F0917" w:rsidRPr="006604A0" w:rsidRDefault="004F0917" w:rsidP="004F091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</w:p>
    <w:p w:rsidR="004F0917" w:rsidRPr="006604A0" w:rsidRDefault="004F0917">
      <w:pPr>
        <w:rPr>
          <w:rFonts w:ascii="Times New Roman" w:hAnsi="Times New Roman" w:cs="Times New Roman"/>
          <w:sz w:val="28"/>
          <w:szCs w:val="28"/>
        </w:rPr>
      </w:pPr>
    </w:p>
    <w:sectPr w:rsidR="004F0917" w:rsidRPr="006604A0" w:rsidSect="00B27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E83"/>
    <w:multiLevelType w:val="multilevel"/>
    <w:tmpl w:val="59B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B0430"/>
    <w:multiLevelType w:val="multilevel"/>
    <w:tmpl w:val="8B72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944BD"/>
    <w:multiLevelType w:val="multilevel"/>
    <w:tmpl w:val="B2A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4578F"/>
    <w:multiLevelType w:val="multilevel"/>
    <w:tmpl w:val="C64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F6EDA"/>
    <w:multiLevelType w:val="multilevel"/>
    <w:tmpl w:val="BB7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503E0"/>
    <w:multiLevelType w:val="multilevel"/>
    <w:tmpl w:val="8E5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917"/>
    <w:rsid w:val="00010915"/>
    <w:rsid w:val="00183792"/>
    <w:rsid w:val="004F0917"/>
    <w:rsid w:val="005B3251"/>
    <w:rsid w:val="006604A0"/>
    <w:rsid w:val="00B2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2020-11-09T06:05:00Z</dcterms:created>
  <dcterms:modified xsi:type="dcterms:W3CDTF">2020-11-09T06:16:00Z</dcterms:modified>
</cp:coreProperties>
</file>